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95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14:paraId="1A0AC8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14:paraId="6ABBFC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561971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14:paraId="3CCFB96A">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14:paraId="02906E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2CD5670F">
      <w:pPr>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49898B6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14:paraId="0807D3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 ；兵团第一师、第二师、第三师、第十四师、兵地融合发展草湖项目区）高校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00564A31">
      <w:pPr>
        <w:keepNext w:val="0"/>
        <w:keepLines w:val="0"/>
        <w:pageBreakBefore w:val="0"/>
        <w:widowControl/>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14:paraId="4F2B836B">
      <w:pPr>
        <w:keepNext w:val="0"/>
        <w:keepLines w:val="0"/>
        <w:pageBreakBefore w:val="0"/>
        <w:widowControl/>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2025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14:paraId="439D1267">
      <w:pPr>
        <w:keepNext w:val="0"/>
        <w:keepLines w:val="0"/>
        <w:pageBreakBefore w:val="0"/>
        <w:widowControl/>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14:paraId="7F140C5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14:paraId="22916B8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4D81A1B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7A53F33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1BB7A9FA">
      <w:pPr>
        <w:keepNext w:val="0"/>
        <w:keepLines w:val="0"/>
        <w:pageBreakBefore w:val="0"/>
        <w:widowControl/>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14:paraId="567D88A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14:paraId="75E779B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14:paraId="6F1AB167">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14:paraId="594EB2D0">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14:paraId="53E1BDD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14:paraId="153E35AD">
      <w:pPr>
        <w:keepNext w:val="0"/>
        <w:keepLines w:val="0"/>
        <w:pageBreakBefore w:val="0"/>
        <w:widowControl/>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14:paraId="2FCB67E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1B1D734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14:paraId="499D8DB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14:paraId="4815FFB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14:paraId="7891D86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14:paraId="786062FB">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14:paraId="553B1D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14:paraId="4BF8896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14:paraId="33517D5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14:paraId="4BF12B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14:paraId="46A9708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14:paraId="0E8CB3CE">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14:paraId="32EB9E05">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14:paraId="1D27A8B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14:paraId="3E977797">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14:paraId="22123F85">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14:paraId="5EC46B3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14:paraId="4B69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14:paraId="35DB441B">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8BF373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CA8DC9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25CDDE8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14:paraId="6AB63A0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CC65DA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891F82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2CE67AF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14:paraId="009E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14:paraId="402E712F">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14:paraId="3D77F68B">
            <w:pPr>
              <w:keepNext w:val="0"/>
              <w:keepLines w:val="0"/>
              <w:pageBreakBefore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D2911EC">
            <w:pPr>
              <w:keepNext w:val="0"/>
              <w:keepLines w:val="0"/>
              <w:pageBreakBefore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0A47F1D3">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14:paraId="7F224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AF4250-B896-4CD0-BBB8-7DFEE4650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3E7CD8E-0585-49B8-A899-07C661855000}"/>
  </w:font>
  <w:font w:name="楷体_GB2312">
    <w:altName w:val="楷体"/>
    <w:panose1 w:val="02010609030101010101"/>
    <w:charset w:val="86"/>
    <w:family w:val="auto"/>
    <w:pitch w:val="default"/>
    <w:sig w:usb0="00000000" w:usb1="00000000" w:usb2="00000000" w:usb3="00000000" w:csb0="00040000" w:csb1="00000000"/>
    <w:embedRegular r:id="rId3" w:fontKey="{A5A76750-251A-4EB4-8528-2145C3281AF2}"/>
  </w:font>
  <w:font w:name="方正仿宋_GBK">
    <w:panose1 w:val="03000509000000000000"/>
    <w:charset w:val="86"/>
    <w:family w:val="auto"/>
    <w:pitch w:val="default"/>
    <w:sig w:usb0="00000001" w:usb1="080E0000" w:usb2="00000000" w:usb3="00000000" w:csb0="00040000" w:csb1="00000000"/>
    <w:embedRegular r:id="rId4" w:fontKey="{EA69486E-1BC5-4CC6-AB93-2DEA4307BA61}"/>
  </w:font>
  <w:font w:name="仿宋_GB2312">
    <w:altName w:val="仿宋"/>
    <w:panose1 w:val="02010609030101010101"/>
    <w:charset w:val="86"/>
    <w:family w:val="modern"/>
    <w:pitch w:val="default"/>
    <w:sig w:usb0="00000000" w:usb1="00000000" w:usb2="00000000" w:usb3="00000000" w:csb0="00040000" w:csb1="00000000"/>
    <w:embedRegular r:id="rId5" w:fontKey="{B5076DC8-1AAB-4323-89A1-547C688E07F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99E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A8FB">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9CA8FB">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90198">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90198">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8565731"/>
    <w:rsid w:val="293161C0"/>
    <w:rsid w:val="2A524755"/>
    <w:rsid w:val="2AFC5402"/>
    <w:rsid w:val="2BB641F4"/>
    <w:rsid w:val="2F3455DA"/>
    <w:rsid w:val="2F486852"/>
    <w:rsid w:val="3077048F"/>
    <w:rsid w:val="31167D77"/>
    <w:rsid w:val="32A06471"/>
    <w:rsid w:val="34113F53"/>
    <w:rsid w:val="370514C2"/>
    <w:rsid w:val="37A57871"/>
    <w:rsid w:val="386F31AC"/>
    <w:rsid w:val="39D33908"/>
    <w:rsid w:val="39D543DA"/>
    <w:rsid w:val="39E75C04"/>
    <w:rsid w:val="3A483257"/>
    <w:rsid w:val="3AFF2EA2"/>
    <w:rsid w:val="3D682CE6"/>
    <w:rsid w:val="3FE527CA"/>
    <w:rsid w:val="400E78B3"/>
    <w:rsid w:val="40202501"/>
    <w:rsid w:val="40364C89"/>
    <w:rsid w:val="40572CAB"/>
    <w:rsid w:val="405C5872"/>
    <w:rsid w:val="406A25D7"/>
    <w:rsid w:val="40A6245E"/>
    <w:rsid w:val="41613DC5"/>
    <w:rsid w:val="445348B2"/>
    <w:rsid w:val="46701F37"/>
    <w:rsid w:val="481A70B5"/>
    <w:rsid w:val="490F4BC6"/>
    <w:rsid w:val="4BA83AEA"/>
    <w:rsid w:val="4C102DD5"/>
    <w:rsid w:val="4CC748AA"/>
    <w:rsid w:val="4D786316"/>
    <w:rsid w:val="4FEA7C45"/>
    <w:rsid w:val="5042664A"/>
    <w:rsid w:val="50494ED2"/>
    <w:rsid w:val="51E0097D"/>
    <w:rsid w:val="53C7003F"/>
    <w:rsid w:val="545D2675"/>
    <w:rsid w:val="55094DA0"/>
    <w:rsid w:val="557229CB"/>
    <w:rsid w:val="579F165D"/>
    <w:rsid w:val="5A5A7148"/>
    <w:rsid w:val="5A6C28E5"/>
    <w:rsid w:val="5C6311E6"/>
    <w:rsid w:val="5EB368C6"/>
    <w:rsid w:val="5F544A55"/>
    <w:rsid w:val="61916677"/>
    <w:rsid w:val="636611A7"/>
    <w:rsid w:val="63C82546"/>
    <w:rsid w:val="652D583B"/>
    <w:rsid w:val="658442AB"/>
    <w:rsid w:val="66AF2FBC"/>
    <w:rsid w:val="672178A4"/>
    <w:rsid w:val="67B06F06"/>
    <w:rsid w:val="6847349E"/>
    <w:rsid w:val="692118DF"/>
    <w:rsid w:val="69B24BA0"/>
    <w:rsid w:val="6A0C0251"/>
    <w:rsid w:val="6AB87AE1"/>
    <w:rsid w:val="6B4E658E"/>
    <w:rsid w:val="6C8E5823"/>
    <w:rsid w:val="6F2B261F"/>
    <w:rsid w:val="715E74B8"/>
    <w:rsid w:val="730155FF"/>
    <w:rsid w:val="735F7D2C"/>
    <w:rsid w:val="74761508"/>
    <w:rsid w:val="75760578"/>
    <w:rsid w:val="77C75BCC"/>
    <w:rsid w:val="7ADB42F4"/>
    <w:rsid w:val="7B28536E"/>
    <w:rsid w:val="7F3B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2128</Words>
  <Characters>2153</Characters>
  <Lines>0</Lines>
  <Paragraphs>0</Paragraphs>
  <TotalTime>0</TotalTime>
  <ScaleCrop>false</ScaleCrop>
  <LinksUpToDate>false</LinksUpToDate>
  <CharactersWithSpaces>2308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jytww061</dc:creator>
  <cp:lastModifiedBy>朱金霞</cp:lastModifiedBy>
  <cp:lastPrinted>2025-04-07T03:34:00Z</cp:lastPrinted>
  <dcterms:modified xsi:type="dcterms:W3CDTF">2026-04-15T07:48:00Z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eyJoZGlkIjoiMDU5YzY4MjNiOTUyODQ1NjVlMTE3NDA0YmU0YjdhMmEiLCJ1c2VySWQiOiIxNTEyNzczMjU3In0=</vt:lpwstr>
  </property>
  <property fmtid="{D5CDD505-2E9C-101B-9397-08002B2CF9AE}" pid="4" name="ICV">
    <vt:lpwstr>B11EB66BCD52434ABB85C9402091C0EB_13</vt:lpwstr>
  </property>
</Properties>
</file>